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80744" w14:textId="28BF02AD" w:rsidR="000E1170" w:rsidRDefault="00172567">
      <w:pPr>
        <w:rPr>
          <w:sz w:val="32"/>
          <w:szCs w:val="32"/>
        </w:rPr>
      </w:pPr>
      <w:r>
        <w:rPr>
          <w:sz w:val="32"/>
          <w:szCs w:val="32"/>
        </w:rPr>
        <w:t xml:space="preserve">DOMANDE – </w:t>
      </w:r>
      <w:r w:rsidR="006E3BE9">
        <w:rPr>
          <w:sz w:val="32"/>
          <w:szCs w:val="32"/>
        </w:rPr>
        <w:t>C</w:t>
      </w:r>
    </w:p>
    <w:p w14:paraId="5AB679C4" w14:textId="29FBD58A" w:rsidR="00172567" w:rsidRDefault="00172567">
      <w:pPr>
        <w:rPr>
          <w:sz w:val="32"/>
          <w:szCs w:val="32"/>
        </w:rPr>
      </w:pPr>
    </w:p>
    <w:p w14:paraId="698AC406" w14:textId="137EFDCD" w:rsidR="004A06F2" w:rsidRPr="004A06F2" w:rsidRDefault="00136380" w:rsidP="00E80B59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 w:rsidRPr="00136380">
        <w:rPr>
          <w:sz w:val="32"/>
          <w:szCs w:val="32"/>
        </w:rPr>
        <w:t>Il candidato illustri i principali elementi economici e di struttura di mercato che caratterizzano i settori oggetto di regolazione da parte dell’ARERA indicando, sulla base delle specifiche caratteristiche di tali settori, le esigenze regolatorie che ne derivano</w:t>
      </w:r>
    </w:p>
    <w:p w14:paraId="1417D495" w14:textId="77777777" w:rsidR="00172567" w:rsidRPr="00172567" w:rsidRDefault="00172567" w:rsidP="00E80B59">
      <w:pPr>
        <w:pStyle w:val="Paragrafoelenco"/>
        <w:jc w:val="both"/>
        <w:rPr>
          <w:sz w:val="32"/>
          <w:szCs w:val="32"/>
        </w:rPr>
      </w:pPr>
    </w:p>
    <w:p w14:paraId="7CA8D2C8" w14:textId="00AFE3DA" w:rsidR="00172567" w:rsidRDefault="00875FF1" w:rsidP="00E80B59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 w:rsidRPr="00875FF1">
        <w:rPr>
          <w:sz w:val="32"/>
          <w:szCs w:val="32"/>
        </w:rPr>
        <w:t>Quali problemi pone la presenza di un operatore verticalmente integrato in servizi caratterizzati dalla presenza di una infrastruttura a rete? Cosa si intende per “</w:t>
      </w:r>
      <w:proofErr w:type="spellStart"/>
      <w:r w:rsidRPr="00875FF1">
        <w:rPr>
          <w:sz w:val="32"/>
          <w:szCs w:val="32"/>
        </w:rPr>
        <w:t>essential</w:t>
      </w:r>
      <w:proofErr w:type="spellEnd"/>
      <w:r w:rsidRPr="00875FF1">
        <w:rPr>
          <w:sz w:val="32"/>
          <w:szCs w:val="32"/>
        </w:rPr>
        <w:t xml:space="preserve"> facility”? Quali azioni possono essere assunte per superare i problemi derivanti dalla presenza di integrazione verticale?</w:t>
      </w:r>
    </w:p>
    <w:p w14:paraId="55723A5B" w14:textId="77777777" w:rsidR="00172567" w:rsidRPr="00172567" w:rsidRDefault="00172567" w:rsidP="00172567">
      <w:pPr>
        <w:pStyle w:val="Paragrafoelenco"/>
        <w:jc w:val="both"/>
        <w:rPr>
          <w:sz w:val="32"/>
          <w:szCs w:val="32"/>
        </w:rPr>
      </w:pPr>
    </w:p>
    <w:p w14:paraId="03EE37E8" w14:textId="6CA8E222" w:rsidR="00B37889" w:rsidRPr="00B37889" w:rsidRDefault="00CA6553" w:rsidP="00B37889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 w:rsidRPr="00B37889">
        <w:rPr>
          <w:sz w:val="32"/>
          <w:szCs w:val="32"/>
        </w:rPr>
        <w:t xml:space="preserve"> </w:t>
      </w:r>
      <w:r w:rsidR="00B37889" w:rsidRPr="00B37889">
        <w:rPr>
          <w:sz w:val="32"/>
          <w:szCs w:val="32"/>
        </w:rPr>
        <w:t>Le tariffe sono dimensionate per coprire i costi sottostanti alla fornitura del servizio. Il candidato indichi quali sono questi costi, come possono essere determinati e le principali metodologie utilizzate per la determinazione delle tariffe, eventualmente evidenziando particolari casi in cui è necessario intervenire con strumenti regolatori di riconoscimento dei costi anche nei segmenti della filiera oggetto di liberalizzazione</w:t>
      </w:r>
    </w:p>
    <w:p w14:paraId="096932D2" w14:textId="4629E5E8" w:rsidR="00172567" w:rsidRDefault="00172567" w:rsidP="00172567">
      <w:pPr>
        <w:ind w:left="360"/>
        <w:rPr>
          <w:sz w:val="32"/>
          <w:szCs w:val="32"/>
        </w:rPr>
      </w:pPr>
    </w:p>
    <w:p w14:paraId="5065D8C9" w14:textId="31655F16" w:rsidR="00172567" w:rsidRPr="00172567" w:rsidRDefault="00172567" w:rsidP="00172567">
      <w:pPr>
        <w:ind w:left="360"/>
        <w:rPr>
          <w:sz w:val="32"/>
          <w:szCs w:val="32"/>
        </w:rPr>
      </w:pPr>
      <w:r>
        <w:rPr>
          <w:sz w:val="32"/>
          <w:szCs w:val="32"/>
        </w:rPr>
        <w:t>A partire da</w:t>
      </w:r>
      <w:r w:rsidRPr="00172567">
        <w:rPr>
          <w:b/>
          <w:bCs/>
          <w:sz w:val="32"/>
          <w:szCs w:val="32"/>
        </w:rPr>
        <w:t xml:space="preserve"> una sola delle tre domande oggetto</w:t>
      </w:r>
      <w:r>
        <w:rPr>
          <w:sz w:val="32"/>
          <w:szCs w:val="32"/>
        </w:rPr>
        <w:t xml:space="preserve"> di prova, il candidato dovrà inoltre esporre un caso applicativo, riferito ad uno dei settori regolati dall’ARERA (elettricità, gas, settore idrico, rifiuti o teleriscaldamento).</w:t>
      </w:r>
    </w:p>
    <w:sectPr w:rsidR="00172567" w:rsidRPr="001725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16A5"/>
    <w:multiLevelType w:val="hybridMultilevel"/>
    <w:tmpl w:val="FAC2A3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24B13"/>
    <w:multiLevelType w:val="hybridMultilevel"/>
    <w:tmpl w:val="57EC5D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67"/>
    <w:rsid w:val="000E1170"/>
    <w:rsid w:val="00136380"/>
    <w:rsid w:val="00172567"/>
    <w:rsid w:val="001B3CAC"/>
    <w:rsid w:val="004A06F2"/>
    <w:rsid w:val="00593C7A"/>
    <w:rsid w:val="006E3BE9"/>
    <w:rsid w:val="00875FF1"/>
    <w:rsid w:val="009674AA"/>
    <w:rsid w:val="009C682F"/>
    <w:rsid w:val="00B37889"/>
    <w:rsid w:val="00CA3594"/>
    <w:rsid w:val="00CA6553"/>
    <w:rsid w:val="00E620AE"/>
    <w:rsid w:val="00E8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31E6"/>
  <w15:chartTrackingRefBased/>
  <w15:docId w15:val="{38899C1F-6EDA-44F9-A483-2D1997A5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2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6</cp:revision>
  <cp:lastPrinted>2022-01-17T08:02:00Z</cp:lastPrinted>
  <dcterms:created xsi:type="dcterms:W3CDTF">2022-01-17T08:08:00Z</dcterms:created>
  <dcterms:modified xsi:type="dcterms:W3CDTF">2022-01-17T08:12:00Z</dcterms:modified>
</cp:coreProperties>
</file>